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CE" w:rsidRDefault="005E6D5E" w:rsidP="00D26823">
      <w:pPr>
        <w:spacing w:after="0"/>
        <w:jc w:val="both"/>
        <w:rPr>
          <w:rFonts w:cs="David"/>
          <w:sz w:val="24"/>
          <w:szCs w:val="24"/>
          <w:rtl/>
        </w:rPr>
      </w:pPr>
      <w:r w:rsidRPr="00D26823">
        <w:rPr>
          <w:rFonts w:cs="David" w:hint="cs"/>
          <w:sz w:val="24"/>
          <w:szCs w:val="24"/>
          <w:rtl/>
        </w:rPr>
        <w:t>בס"ד</w:t>
      </w:r>
    </w:p>
    <w:p w:rsidR="00D26823" w:rsidRDefault="00D26823" w:rsidP="00D26823">
      <w:pPr>
        <w:spacing w:after="0"/>
        <w:jc w:val="both"/>
        <w:rPr>
          <w:rFonts w:cs="David"/>
          <w:sz w:val="24"/>
          <w:szCs w:val="24"/>
          <w:rtl/>
        </w:rPr>
      </w:pPr>
    </w:p>
    <w:p w:rsidR="00D26823" w:rsidRPr="00D26823" w:rsidRDefault="00D26823" w:rsidP="00D26823">
      <w:pPr>
        <w:spacing w:after="0"/>
        <w:jc w:val="both"/>
        <w:rPr>
          <w:rFonts w:cs="David"/>
          <w:sz w:val="24"/>
          <w:szCs w:val="24"/>
          <w:rtl/>
        </w:rPr>
      </w:pPr>
    </w:p>
    <w:p w:rsidR="005E6D5E" w:rsidRPr="00D26823" w:rsidRDefault="005E6D5E" w:rsidP="00D26823">
      <w:pPr>
        <w:spacing w:after="0"/>
        <w:jc w:val="center"/>
        <w:rPr>
          <w:rFonts w:cs="David"/>
          <w:b/>
          <w:bCs/>
          <w:sz w:val="24"/>
          <w:szCs w:val="24"/>
          <w:rtl/>
        </w:rPr>
      </w:pPr>
      <w:r w:rsidRPr="00D26823">
        <w:rPr>
          <w:rFonts w:cs="David" w:hint="cs"/>
          <w:b/>
          <w:bCs/>
          <w:sz w:val="28"/>
          <w:szCs w:val="28"/>
          <w:rtl/>
        </w:rPr>
        <w:t>ונוקב שם ה' מות יומת</w:t>
      </w:r>
    </w:p>
    <w:p w:rsidR="005E6D5E" w:rsidRPr="00D26823" w:rsidRDefault="005E6D5E" w:rsidP="00D26823">
      <w:pPr>
        <w:spacing w:after="0"/>
        <w:jc w:val="center"/>
        <w:rPr>
          <w:rFonts w:cs="David"/>
          <w:b/>
          <w:bCs/>
          <w:sz w:val="24"/>
          <w:szCs w:val="24"/>
          <w:rtl/>
        </w:rPr>
      </w:pPr>
      <w:r w:rsidRPr="00D26823">
        <w:rPr>
          <w:rFonts w:cs="David" w:hint="cs"/>
          <w:b/>
          <w:bCs/>
          <w:sz w:val="24"/>
          <w:szCs w:val="24"/>
          <w:rtl/>
        </w:rPr>
        <w:t>לפרשת אמור</w:t>
      </w:r>
    </w:p>
    <w:p w:rsidR="005E6D5E" w:rsidRDefault="005E6D5E" w:rsidP="00D26823">
      <w:pPr>
        <w:spacing w:after="0"/>
        <w:jc w:val="center"/>
        <w:rPr>
          <w:rFonts w:cs="David"/>
          <w:b/>
          <w:bCs/>
          <w:sz w:val="24"/>
          <w:szCs w:val="24"/>
          <w:rtl/>
        </w:rPr>
      </w:pPr>
      <w:r w:rsidRPr="00D26823">
        <w:rPr>
          <w:rFonts w:cs="David" w:hint="cs"/>
          <w:b/>
          <w:bCs/>
          <w:sz w:val="24"/>
          <w:szCs w:val="24"/>
          <w:rtl/>
        </w:rPr>
        <w:t>הרב יצחק דור - ראש הישיבה</w:t>
      </w:r>
    </w:p>
    <w:p w:rsidR="00D26823" w:rsidRPr="00D26823" w:rsidRDefault="00D26823" w:rsidP="00D26823">
      <w:pPr>
        <w:spacing w:after="0"/>
        <w:jc w:val="center"/>
        <w:rPr>
          <w:rFonts w:cs="David"/>
          <w:b/>
          <w:bCs/>
          <w:sz w:val="24"/>
          <w:szCs w:val="24"/>
          <w:rtl/>
        </w:rPr>
      </w:pPr>
    </w:p>
    <w:p w:rsidR="005E6D5E" w:rsidRDefault="005E6D5E" w:rsidP="00D2682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D26823">
        <w:rPr>
          <w:rFonts w:cs="David" w:hint="cs"/>
          <w:sz w:val="24"/>
          <w:szCs w:val="24"/>
          <w:rtl/>
        </w:rPr>
        <w:t>דוד המלך,</w:t>
      </w:r>
      <w:r w:rsidR="007D6DAF" w:rsidRPr="00D26823">
        <w:rPr>
          <w:rFonts w:cs="David" w:hint="cs"/>
          <w:sz w:val="24"/>
          <w:szCs w:val="24"/>
          <w:rtl/>
        </w:rPr>
        <w:t xml:space="preserve"> בקרב הגבורה שלו בעמק האלה עם ג</w:t>
      </w:r>
      <w:r w:rsidRPr="00D26823">
        <w:rPr>
          <w:rFonts w:cs="David" w:hint="cs"/>
          <w:sz w:val="24"/>
          <w:szCs w:val="24"/>
          <w:rtl/>
        </w:rPr>
        <w:t>לית הפלישתי, רגע לפני שהוא מכ</w:t>
      </w:r>
      <w:r w:rsidR="00D26823">
        <w:rPr>
          <w:rFonts w:cs="David" w:hint="cs"/>
          <w:sz w:val="24"/>
          <w:szCs w:val="24"/>
          <w:rtl/>
        </w:rPr>
        <w:t>ר</w:t>
      </w:r>
      <w:r w:rsidRPr="00D26823">
        <w:rPr>
          <w:rFonts w:cs="David" w:hint="cs"/>
          <w:sz w:val="24"/>
          <w:szCs w:val="24"/>
          <w:rtl/>
        </w:rPr>
        <w:t xml:space="preserve">יע את המערכה אומר </w:t>
      </w:r>
      <w:r w:rsidR="007D6DAF" w:rsidRPr="00D26823">
        <w:rPr>
          <w:rFonts w:cs="David" w:hint="cs"/>
          <w:sz w:val="24"/>
          <w:szCs w:val="24"/>
          <w:rtl/>
        </w:rPr>
        <w:t>לג</w:t>
      </w:r>
      <w:r w:rsidRPr="00D26823">
        <w:rPr>
          <w:rFonts w:cs="David" w:hint="cs"/>
          <w:sz w:val="24"/>
          <w:szCs w:val="24"/>
          <w:rtl/>
        </w:rPr>
        <w:t>לית</w:t>
      </w:r>
      <w:r w:rsidR="008E43F5" w:rsidRPr="00D26823">
        <w:rPr>
          <w:rFonts w:cs="David" w:hint="cs"/>
          <w:sz w:val="24"/>
          <w:szCs w:val="24"/>
          <w:rtl/>
        </w:rPr>
        <w:t xml:space="preserve">: </w:t>
      </w:r>
      <w:r w:rsidR="008E43F5" w:rsidRPr="00D26823">
        <w:rPr>
          <w:rFonts w:asciiTheme="majorBidi" w:hAnsiTheme="majorBidi" w:cstheme="majorBidi"/>
          <w:sz w:val="24"/>
          <w:szCs w:val="24"/>
          <w:rtl/>
        </w:rPr>
        <w:t>"אתה בא אלי בחרב ובחנית ובכידון, ואנוכי בא אליך בשם ה' צבאות אלוקי מערכות ישראל אשר חרפת".</w:t>
      </w:r>
    </w:p>
    <w:p w:rsidR="00D26823" w:rsidRPr="00D26823" w:rsidRDefault="00D26823" w:rsidP="00D2682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8E43F5" w:rsidRDefault="008E43F5" w:rsidP="00D26823">
      <w:pPr>
        <w:spacing w:after="0" w:line="276" w:lineRule="auto"/>
        <w:jc w:val="both"/>
        <w:rPr>
          <w:rFonts w:cs="David"/>
          <w:sz w:val="24"/>
          <w:szCs w:val="24"/>
          <w:rtl/>
        </w:rPr>
      </w:pPr>
      <w:r w:rsidRPr="00D26823">
        <w:rPr>
          <w:rFonts w:cs="David" w:hint="cs"/>
          <w:sz w:val="24"/>
          <w:szCs w:val="24"/>
          <w:rtl/>
        </w:rPr>
        <w:t>ד</w:t>
      </w:r>
      <w:r w:rsidR="007D6DAF" w:rsidRPr="00D26823">
        <w:rPr>
          <w:rFonts w:cs="David" w:hint="cs"/>
          <w:sz w:val="24"/>
          <w:szCs w:val="24"/>
          <w:rtl/>
        </w:rPr>
        <w:t>וד מסביר לנו שהמאבק בינו לבין ג</w:t>
      </w:r>
      <w:r w:rsidRPr="00D26823">
        <w:rPr>
          <w:rFonts w:cs="David" w:hint="cs"/>
          <w:sz w:val="24"/>
          <w:szCs w:val="24"/>
          <w:rtl/>
        </w:rPr>
        <w:t>לית הוא המאבק בין הקב"ה לאויביו המקללים ומחרפים אותו</w:t>
      </w:r>
      <w:r w:rsidR="00D26823">
        <w:rPr>
          <w:rFonts w:cs="David" w:hint="cs"/>
          <w:sz w:val="24"/>
          <w:szCs w:val="24"/>
          <w:rtl/>
        </w:rPr>
        <w:t>, ודו</w:t>
      </w:r>
      <w:r w:rsidR="007D6DAF" w:rsidRPr="00D26823">
        <w:rPr>
          <w:rFonts w:cs="David" w:hint="cs"/>
          <w:sz w:val="24"/>
          <w:szCs w:val="24"/>
          <w:rtl/>
        </w:rPr>
        <w:t xml:space="preserve">ד הוא שליח של הקב"ה למחות על ביזוי ה', </w:t>
      </w:r>
      <w:r w:rsidR="007D6DAF" w:rsidRPr="00D26823">
        <w:rPr>
          <w:rFonts w:asciiTheme="majorBidi" w:hAnsiTheme="majorBidi" w:cstheme="majorBidi"/>
          <w:sz w:val="24"/>
          <w:szCs w:val="24"/>
          <w:rtl/>
        </w:rPr>
        <w:t>"כי חרף מערכות אלוקים חיים".</w:t>
      </w:r>
    </w:p>
    <w:p w:rsidR="00D26823" w:rsidRPr="00D26823" w:rsidRDefault="00D26823" w:rsidP="00D26823">
      <w:pPr>
        <w:spacing w:after="0" w:line="276" w:lineRule="auto"/>
        <w:jc w:val="both"/>
        <w:rPr>
          <w:rFonts w:cs="David"/>
          <w:sz w:val="24"/>
          <w:szCs w:val="24"/>
          <w:rtl/>
        </w:rPr>
      </w:pPr>
    </w:p>
    <w:p w:rsidR="007D6DAF" w:rsidRDefault="007D6DAF" w:rsidP="00FE1074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D26823">
        <w:rPr>
          <w:rFonts w:cs="David" w:hint="cs"/>
          <w:sz w:val="24"/>
          <w:szCs w:val="24"/>
          <w:rtl/>
        </w:rPr>
        <w:t xml:space="preserve">ישנו דמיון מפתיע בין סיפור דוד וגלית לבין הסיפור בסוף פרשתנו. </w:t>
      </w:r>
      <w:r w:rsidRPr="00D26823">
        <w:rPr>
          <w:rFonts w:asciiTheme="majorBidi" w:hAnsiTheme="majorBidi" w:cstheme="majorBidi"/>
          <w:sz w:val="24"/>
          <w:szCs w:val="24"/>
          <w:rtl/>
        </w:rPr>
        <w:t>"ויצא בן אשה ישראלית והוא בן איש</w:t>
      </w:r>
      <w:r w:rsidR="00731271">
        <w:rPr>
          <w:rFonts w:asciiTheme="majorBidi" w:hAnsiTheme="majorBidi" w:cstheme="majorBidi"/>
          <w:sz w:val="24"/>
          <w:szCs w:val="24"/>
          <w:rtl/>
        </w:rPr>
        <w:t xml:space="preserve"> מצרי בתוך המחנה וינצו במחנה, ב</w:t>
      </w:r>
      <w:r w:rsidR="00731271">
        <w:rPr>
          <w:rFonts w:asciiTheme="majorBidi" w:hAnsiTheme="majorBidi" w:cstheme="majorBidi" w:hint="cs"/>
          <w:sz w:val="24"/>
          <w:szCs w:val="24"/>
          <w:rtl/>
        </w:rPr>
        <w:t>ן</w:t>
      </w:r>
      <w:r w:rsidRPr="00D26823">
        <w:rPr>
          <w:rFonts w:asciiTheme="majorBidi" w:hAnsiTheme="majorBidi" w:cstheme="majorBidi"/>
          <w:sz w:val="24"/>
          <w:szCs w:val="24"/>
          <w:rtl/>
        </w:rPr>
        <w:t xml:space="preserve"> הישראלית ואיש הישראלי. ויקב בן האשה הישראלית את ה' ויקלל, ויביאו אותו אל משה ושם אמו שלומית בת דברי למטה דן".</w:t>
      </w:r>
    </w:p>
    <w:p w:rsidR="00D26823" w:rsidRPr="00D26823" w:rsidRDefault="00D26823" w:rsidP="00D2682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833CEC" w:rsidRDefault="00833CEC" w:rsidP="00D2682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D26823">
        <w:rPr>
          <w:rFonts w:cs="David" w:hint="cs"/>
          <w:sz w:val="24"/>
          <w:szCs w:val="24"/>
          <w:rtl/>
        </w:rPr>
        <w:t xml:space="preserve">בשני האירועים לפני החירוף של הקב"ה כתוב </w:t>
      </w:r>
      <w:r w:rsidR="00731271">
        <w:rPr>
          <w:rFonts w:asciiTheme="majorBidi" w:hAnsiTheme="majorBidi" w:cstheme="majorBidi"/>
          <w:sz w:val="24"/>
          <w:szCs w:val="24"/>
          <w:rtl/>
        </w:rPr>
        <w:t>"ויצא"</w:t>
      </w:r>
      <w:r w:rsidR="00731271">
        <w:rPr>
          <w:rFonts w:asciiTheme="majorBidi" w:hAnsiTheme="majorBidi" w:cstheme="majorBidi" w:hint="cs"/>
          <w:sz w:val="24"/>
          <w:szCs w:val="24"/>
          <w:rtl/>
        </w:rPr>
        <w:t>:</w:t>
      </w:r>
      <w:r w:rsidRPr="00D26823">
        <w:rPr>
          <w:rFonts w:cs="David" w:hint="cs"/>
          <w:sz w:val="24"/>
          <w:szCs w:val="24"/>
          <w:rtl/>
        </w:rPr>
        <w:t xml:space="preserve"> </w:t>
      </w:r>
      <w:r w:rsidRPr="00731271">
        <w:rPr>
          <w:rFonts w:asciiTheme="majorBidi" w:hAnsiTheme="majorBidi" w:cstheme="majorBidi"/>
          <w:sz w:val="24"/>
          <w:szCs w:val="24"/>
          <w:rtl/>
        </w:rPr>
        <w:t>"ויצא בן אשה ישראלית",</w:t>
      </w:r>
      <w:r w:rsidRPr="00D26823">
        <w:rPr>
          <w:rFonts w:cs="David" w:hint="cs"/>
          <w:sz w:val="24"/>
          <w:szCs w:val="24"/>
          <w:rtl/>
        </w:rPr>
        <w:t xml:space="preserve"> ואצל גלית כתוב: </w:t>
      </w:r>
      <w:r w:rsidRPr="00731271">
        <w:rPr>
          <w:rFonts w:asciiTheme="majorBidi" w:hAnsiTheme="majorBidi" w:cstheme="majorBidi"/>
          <w:sz w:val="24"/>
          <w:szCs w:val="24"/>
          <w:rtl/>
        </w:rPr>
        <w:t>"ויצא איש הבינים ממחנות פלישתים גלית שמו מגת, גובהו שש אמות וזרת</w:t>
      </w:r>
      <w:r w:rsidR="00DA4886" w:rsidRPr="00731271">
        <w:rPr>
          <w:rFonts w:asciiTheme="majorBidi" w:hAnsiTheme="majorBidi" w:cstheme="majorBidi"/>
          <w:sz w:val="24"/>
          <w:szCs w:val="24"/>
          <w:rtl/>
        </w:rPr>
        <w:t>".</w:t>
      </w:r>
    </w:p>
    <w:p w:rsidR="00731271" w:rsidRPr="00731271" w:rsidRDefault="00731271" w:rsidP="00D2682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DA4886" w:rsidRDefault="00DA4886" w:rsidP="00FE1074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D26823">
        <w:rPr>
          <w:rFonts w:cs="David" w:hint="cs"/>
          <w:sz w:val="24"/>
          <w:szCs w:val="24"/>
          <w:rtl/>
        </w:rPr>
        <w:t xml:space="preserve">גם אצל דוד וגם אצל בן האיש המצרי כתוב שקלל באלוקיו: </w:t>
      </w:r>
      <w:r w:rsidRPr="00731271">
        <w:rPr>
          <w:rFonts w:asciiTheme="majorBidi" w:hAnsiTheme="majorBidi" w:cstheme="majorBidi"/>
          <w:sz w:val="24"/>
          <w:szCs w:val="24"/>
          <w:rtl/>
        </w:rPr>
        <w:t>"ויק</w:t>
      </w:r>
      <w:r w:rsidR="00FE1074">
        <w:rPr>
          <w:rFonts w:asciiTheme="majorBidi" w:hAnsiTheme="majorBidi" w:cstheme="majorBidi" w:hint="cs"/>
          <w:sz w:val="24"/>
          <w:szCs w:val="24"/>
          <w:rtl/>
        </w:rPr>
        <w:t>ב</w:t>
      </w:r>
      <w:r w:rsidRPr="00731271">
        <w:rPr>
          <w:rFonts w:asciiTheme="majorBidi" w:hAnsiTheme="majorBidi" w:cstheme="majorBidi"/>
          <w:sz w:val="24"/>
          <w:szCs w:val="24"/>
          <w:rtl/>
        </w:rPr>
        <w:t xml:space="preserve"> בן האשה הישראלית את ה' ויקלל</w:t>
      </w:r>
      <w:r w:rsidR="00731271">
        <w:rPr>
          <w:rFonts w:cs="David" w:hint="cs"/>
          <w:sz w:val="24"/>
          <w:szCs w:val="24"/>
          <w:rtl/>
        </w:rPr>
        <w:t>"</w:t>
      </w:r>
      <w:r w:rsidRPr="00D26823">
        <w:rPr>
          <w:rFonts w:cs="David" w:hint="cs"/>
          <w:sz w:val="24"/>
          <w:szCs w:val="24"/>
          <w:rtl/>
        </w:rPr>
        <w:t xml:space="preserve">, ואצל גלית כתוב </w:t>
      </w:r>
      <w:r w:rsidR="00731271" w:rsidRPr="00731271">
        <w:rPr>
          <w:rFonts w:asciiTheme="majorBidi" w:hAnsiTheme="majorBidi" w:cstheme="majorBidi"/>
          <w:sz w:val="24"/>
          <w:szCs w:val="24"/>
          <w:rtl/>
        </w:rPr>
        <w:t>"</w:t>
      </w:r>
      <w:r w:rsidRPr="00731271">
        <w:rPr>
          <w:rFonts w:asciiTheme="majorBidi" w:hAnsiTheme="majorBidi" w:cstheme="majorBidi"/>
          <w:sz w:val="24"/>
          <w:szCs w:val="24"/>
          <w:rtl/>
        </w:rPr>
        <w:t>ויקלל הפלישתי את דוד באלוקיו</w:t>
      </w:r>
      <w:r w:rsidR="00731271" w:rsidRPr="00731271">
        <w:rPr>
          <w:rFonts w:asciiTheme="majorBidi" w:hAnsiTheme="majorBidi" w:cstheme="majorBidi"/>
          <w:sz w:val="24"/>
          <w:szCs w:val="24"/>
          <w:rtl/>
        </w:rPr>
        <w:t>"</w:t>
      </w:r>
      <w:r w:rsidRPr="00731271">
        <w:rPr>
          <w:rFonts w:asciiTheme="majorBidi" w:hAnsiTheme="majorBidi" w:cstheme="majorBidi"/>
          <w:sz w:val="24"/>
          <w:szCs w:val="24"/>
          <w:rtl/>
        </w:rPr>
        <w:t>.</w:t>
      </w:r>
      <w:r w:rsidRPr="00D26823">
        <w:rPr>
          <w:rFonts w:cs="David" w:hint="cs"/>
          <w:sz w:val="24"/>
          <w:szCs w:val="24"/>
          <w:rtl/>
        </w:rPr>
        <w:t xml:space="preserve"> המקלל בפרשתנו רב עם איש ישראלי. </w:t>
      </w:r>
      <w:r w:rsidR="00731271" w:rsidRPr="00731271">
        <w:rPr>
          <w:rFonts w:asciiTheme="majorBidi" w:hAnsiTheme="majorBidi" w:cstheme="majorBidi"/>
          <w:sz w:val="24"/>
          <w:szCs w:val="24"/>
          <w:rtl/>
        </w:rPr>
        <w:t>"</w:t>
      </w:r>
      <w:r w:rsidRPr="00731271">
        <w:rPr>
          <w:rFonts w:asciiTheme="majorBidi" w:hAnsiTheme="majorBidi" w:cstheme="majorBidi"/>
          <w:sz w:val="24"/>
          <w:szCs w:val="24"/>
          <w:rtl/>
        </w:rPr>
        <w:t>וינצו במחנה</w:t>
      </w:r>
      <w:r w:rsidR="00731271" w:rsidRPr="00731271">
        <w:rPr>
          <w:rFonts w:asciiTheme="majorBidi" w:hAnsiTheme="majorBidi" w:cstheme="majorBidi"/>
          <w:sz w:val="24"/>
          <w:szCs w:val="24"/>
          <w:rtl/>
        </w:rPr>
        <w:t>"</w:t>
      </w:r>
      <w:r w:rsidRPr="00731271">
        <w:rPr>
          <w:rFonts w:asciiTheme="majorBidi" w:hAnsiTheme="majorBidi" w:cstheme="majorBidi"/>
          <w:sz w:val="24"/>
          <w:szCs w:val="24"/>
          <w:rtl/>
        </w:rPr>
        <w:t>.</w:t>
      </w:r>
      <w:r w:rsidRPr="00D26823">
        <w:rPr>
          <w:rFonts w:cs="David" w:hint="cs"/>
          <w:sz w:val="24"/>
          <w:szCs w:val="24"/>
          <w:rtl/>
        </w:rPr>
        <w:t xml:space="preserve"> גם גלית בחר להאבק אחד מול אחד עם נציג מבני ישראל "</w:t>
      </w:r>
      <w:r w:rsidRPr="00731271">
        <w:rPr>
          <w:rFonts w:asciiTheme="majorBidi" w:hAnsiTheme="majorBidi" w:cstheme="majorBidi"/>
          <w:sz w:val="24"/>
          <w:szCs w:val="24"/>
          <w:rtl/>
        </w:rPr>
        <w:t>בררו לכם איש... אם יוכל להלחם איתי".</w:t>
      </w:r>
    </w:p>
    <w:p w:rsidR="00731271" w:rsidRPr="00731271" w:rsidRDefault="00731271" w:rsidP="00D26823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DA4886" w:rsidRDefault="00DA4886" w:rsidP="00D26823">
      <w:pPr>
        <w:spacing w:after="0" w:line="276" w:lineRule="auto"/>
        <w:jc w:val="both"/>
        <w:rPr>
          <w:rFonts w:cs="David"/>
          <w:sz w:val="24"/>
          <w:szCs w:val="24"/>
          <w:rtl/>
        </w:rPr>
      </w:pPr>
      <w:r w:rsidRPr="00D26823">
        <w:rPr>
          <w:rFonts w:cs="David" w:hint="cs"/>
          <w:sz w:val="24"/>
          <w:szCs w:val="24"/>
          <w:rtl/>
        </w:rPr>
        <w:t>כלומר הקללה של ה' היתה</w:t>
      </w:r>
      <w:bookmarkStart w:id="0" w:name="_GoBack"/>
      <w:bookmarkEnd w:id="0"/>
      <w:r w:rsidRPr="00D26823">
        <w:rPr>
          <w:rFonts w:cs="David" w:hint="cs"/>
          <w:sz w:val="24"/>
          <w:szCs w:val="24"/>
          <w:rtl/>
        </w:rPr>
        <w:t xml:space="preserve"> בתוך עימות בין שני אנשים.</w:t>
      </w:r>
    </w:p>
    <w:p w:rsidR="00731271" w:rsidRPr="00D26823" w:rsidRDefault="00731271" w:rsidP="00D26823">
      <w:pPr>
        <w:spacing w:after="0" w:line="276" w:lineRule="auto"/>
        <w:jc w:val="both"/>
        <w:rPr>
          <w:rFonts w:cs="David"/>
          <w:sz w:val="24"/>
          <w:szCs w:val="24"/>
          <w:rtl/>
        </w:rPr>
      </w:pPr>
    </w:p>
    <w:p w:rsidR="00DA4886" w:rsidRDefault="00731271" w:rsidP="00D26823">
      <w:pPr>
        <w:spacing w:after="0" w:line="276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מרתק לראות עוד שני דברים,</w:t>
      </w:r>
      <w:r w:rsidR="00DA4886" w:rsidRPr="00D26823">
        <w:rPr>
          <w:rFonts w:cs="David" w:hint="cs"/>
          <w:sz w:val="24"/>
          <w:szCs w:val="24"/>
          <w:rtl/>
        </w:rPr>
        <w:t xml:space="preserve"> גם גלית וגם המקלל בפר</w:t>
      </w:r>
      <w:r w:rsidR="00D26823" w:rsidRPr="00D26823">
        <w:rPr>
          <w:rFonts w:cs="David" w:hint="cs"/>
          <w:sz w:val="24"/>
          <w:szCs w:val="24"/>
          <w:rtl/>
        </w:rPr>
        <w:t xml:space="preserve">שתנו נהרגו ע"י אבנים. גלית באבן במצחו, והמקלל: </w:t>
      </w:r>
      <w:r w:rsidR="00D26823" w:rsidRPr="00731271">
        <w:rPr>
          <w:rFonts w:asciiTheme="majorBidi" w:hAnsiTheme="majorBidi" w:cstheme="majorBidi"/>
          <w:sz w:val="24"/>
          <w:szCs w:val="24"/>
          <w:rtl/>
        </w:rPr>
        <w:t>"וירגמו אותו אבן".</w:t>
      </w:r>
    </w:p>
    <w:p w:rsidR="00731271" w:rsidRPr="00D26823" w:rsidRDefault="00731271" w:rsidP="00D26823">
      <w:pPr>
        <w:spacing w:after="0" w:line="276" w:lineRule="auto"/>
        <w:jc w:val="both"/>
        <w:rPr>
          <w:rFonts w:cs="David"/>
          <w:sz w:val="24"/>
          <w:szCs w:val="24"/>
          <w:rtl/>
        </w:rPr>
      </w:pPr>
    </w:p>
    <w:p w:rsidR="00D26823" w:rsidRDefault="00D26823" w:rsidP="00FE1074">
      <w:pPr>
        <w:spacing w:after="0" w:line="276" w:lineRule="auto"/>
        <w:jc w:val="both"/>
        <w:rPr>
          <w:rFonts w:cs="David"/>
          <w:sz w:val="24"/>
          <w:szCs w:val="24"/>
          <w:rtl/>
        </w:rPr>
      </w:pPr>
      <w:r w:rsidRPr="00D26823">
        <w:rPr>
          <w:rFonts w:cs="David" w:hint="cs"/>
          <w:sz w:val="24"/>
          <w:szCs w:val="24"/>
          <w:rtl/>
        </w:rPr>
        <w:t>דמיון נוסף מציפים לנו חז"ל במדרשיהם. גלית לפי המדרש היה בנה של ע</w:t>
      </w:r>
      <w:r w:rsidR="00FE1074">
        <w:rPr>
          <w:rFonts w:cs="David" w:hint="cs"/>
          <w:sz w:val="24"/>
          <w:szCs w:val="24"/>
          <w:rtl/>
        </w:rPr>
        <w:t>רפ</w:t>
      </w:r>
      <w:r w:rsidRPr="00D26823">
        <w:rPr>
          <w:rFonts w:cs="David" w:hint="cs"/>
          <w:sz w:val="24"/>
          <w:szCs w:val="24"/>
          <w:rtl/>
        </w:rPr>
        <w:t>ה, כלתה של נעמי ואשתו של כ</w:t>
      </w:r>
      <w:r w:rsidR="00731271">
        <w:rPr>
          <w:rFonts w:cs="David" w:hint="cs"/>
          <w:sz w:val="24"/>
          <w:szCs w:val="24"/>
          <w:rtl/>
        </w:rPr>
        <w:t>י</w:t>
      </w:r>
      <w:r w:rsidRPr="00D26823">
        <w:rPr>
          <w:rFonts w:cs="David" w:hint="cs"/>
          <w:sz w:val="24"/>
          <w:szCs w:val="24"/>
          <w:rtl/>
        </w:rPr>
        <w:t>ליון בנו של אלימלך. וגם כאן המקלל הוא בן א</w:t>
      </w:r>
      <w:r w:rsidR="00731271">
        <w:rPr>
          <w:rFonts w:cs="David" w:hint="cs"/>
          <w:sz w:val="24"/>
          <w:szCs w:val="24"/>
          <w:rtl/>
        </w:rPr>
        <w:t>י</w:t>
      </w:r>
      <w:r w:rsidRPr="00D26823">
        <w:rPr>
          <w:rFonts w:cs="David" w:hint="cs"/>
          <w:sz w:val="24"/>
          <w:szCs w:val="24"/>
          <w:rtl/>
        </w:rPr>
        <w:t>שה ישראלית ואיש מצרי. כלומר לשניהם יש זיקה וח</w:t>
      </w:r>
      <w:r w:rsidR="00731271">
        <w:rPr>
          <w:rFonts w:cs="David" w:hint="cs"/>
          <w:sz w:val="24"/>
          <w:szCs w:val="24"/>
          <w:rtl/>
        </w:rPr>
        <w:t>ו</w:t>
      </w:r>
      <w:r w:rsidRPr="00D26823">
        <w:rPr>
          <w:rFonts w:cs="David" w:hint="cs"/>
          <w:sz w:val="24"/>
          <w:szCs w:val="24"/>
          <w:rtl/>
        </w:rPr>
        <w:t>סר זיקה לעם ישראל.</w:t>
      </w:r>
    </w:p>
    <w:p w:rsidR="00731271" w:rsidRPr="00D26823" w:rsidRDefault="00731271" w:rsidP="00D26823">
      <w:pPr>
        <w:spacing w:after="0" w:line="276" w:lineRule="auto"/>
        <w:jc w:val="both"/>
        <w:rPr>
          <w:rFonts w:cs="David"/>
          <w:sz w:val="24"/>
          <w:szCs w:val="24"/>
          <w:rtl/>
        </w:rPr>
      </w:pPr>
    </w:p>
    <w:p w:rsidR="00D26823" w:rsidRDefault="00D26823" w:rsidP="00D26823">
      <w:pPr>
        <w:spacing w:after="0" w:line="276" w:lineRule="auto"/>
        <w:jc w:val="both"/>
        <w:rPr>
          <w:rFonts w:cs="David"/>
          <w:sz w:val="24"/>
          <w:szCs w:val="24"/>
          <w:rtl/>
        </w:rPr>
      </w:pPr>
      <w:r w:rsidRPr="00D26823">
        <w:rPr>
          <w:rFonts w:cs="David" w:hint="cs"/>
          <w:sz w:val="24"/>
          <w:szCs w:val="24"/>
          <w:rtl/>
        </w:rPr>
        <w:t>ניתן ל</w:t>
      </w:r>
      <w:r w:rsidR="00731271">
        <w:rPr>
          <w:rFonts w:cs="David" w:hint="cs"/>
          <w:sz w:val="24"/>
          <w:szCs w:val="24"/>
          <w:rtl/>
        </w:rPr>
        <w:t>ו</w:t>
      </w:r>
      <w:r w:rsidRPr="00D26823">
        <w:rPr>
          <w:rFonts w:cs="David" w:hint="cs"/>
          <w:sz w:val="24"/>
          <w:szCs w:val="24"/>
          <w:rtl/>
        </w:rPr>
        <w:t xml:space="preserve">מר כי ההוראה בפרשתנו </w:t>
      </w:r>
      <w:r w:rsidR="00731271" w:rsidRPr="00731271">
        <w:rPr>
          <w:rFonts w:asciiTheme="majorBidi" w:hAnsiTheme="majorBidi" w:cstheme="majorBidi"/>
          <w:sz w:val="24"/>
          <w:szCs w:val="24"/>
          <w:rtl/>
        </w:rPr>
        <w:t>"</w:t>
      </w:r>
      <w:r w:rsidRPr="00731271">
        <w:rPr>
          <w:rFonts w:asciiTheme="majorBidi" w:hAnsiTheme="majorBidi" w:cstheme="majorBidi"/>
          <w:sz w:val="24"/>
          <w:szCs w:val="24"/>
          <w:rtl/>
        </w:rPr>
        <w:t>איש איש כי יקלל אלוהיו ונשא חטאו</w:t>
      </w:r>
      <w:r w:rsidR="00731271" w:rsidRPr="00731271">
        <w:rPr>
          <w:rFonts w:asciiTheme="majorBidi" w:hAnsiTheme="majorBidi" w:cstheme="majorBidi"/>
          <w:sz w:val="24"/>
          <w:szCs w:val="24"/>
          <w:rtl/>
        </w:rPr>
        <w:t>"</w:t>
      </w:r>
      <w:r w:rsidRPr="00731271">
        <w:rPr>
          <w:rFonts w:asciiTheme="majorBidi" w:hAnsiTheme="majorBidi" w:cstheme="majorBidi"/>
          <w:sz w:val="24"/>
          <w:szCs w:val="24"/>
          <w:rtl/>
        </w:rPr>
        <w:t>,</w:t>
      </w:r>
      <w:r w:rsidRPr="00D26823">
        <w:rPr>
          <w:rFonts w:cs="David" w:hint="cs"/>
          <w:sz w:val="24"/>
          <w:szCs w:val="24"/>
          <w:rtl/>
        </w:rPr>
        <w:t xml:space="preserve"> מתרחבת גם על הגויים, וגם עליהם אנחנו מחילים את הדין </w:t>
      </w:r>
      <w:r w:rsidR="00731271" w:rsidRPr="00731271">
        <w:rPr>
          <w:rFonts w:asciiTheme="majorBidi" w:hAnsiTheme="majorBidi" w:cstheme="majorBidi"/>
          <w:sz w:val="24"/>
          <w:szCs w:val="24"/>
          <w:rtl/>
        </w:rPr>
        <w:t>"</w:t>
      </w:r>
      <w:r w:rsidRPr="00731271">
        <w:rPr>
          <w:rFonts w:asciiTheme="majorBidi" w:hAnsiTheme="majorBidi" w:cstheme="majorBidi"/>
          <w:sz w:val="24"/>
          <w:szCs w:val="24"/>
          <w:rtl/>
        </w:rPr>
        <w:t>ונוקב שם ה' מות יומת</w:t>
      </w:r>
      <w:r w:rsidR="00731271" w:rsidRPr="00731271">
        <w:rPr>
          <w:rFonts w:asciiTheme="majorBidi" w:hAnsiTheme="majorBidi" w:cstheme="majorBidi"/>
          <w:sz w:val="24"/>
          <w:szCs w:val="24"/>
          <w:rtl/>
        </w:rPr>
        <w:t>"</w:t>
      </w:r>
      <w:r w:rsidRPr="00731271">
        <w:rPr>
          <w:rFonts w:asciiTheme="majorBidi" w:hAnsiTheme="majorBidi" w:cstheme="majorBidi"/>
          <w:sz w:val="24"/>
          <w:szCs w:val="24"/>
          <w:rtl/>
        </w:rPr>
        <w:t>.</w:t>
      </w:r>
    </w:p>
    <w:p w:rsidR="00731271" w:rsidRPr="00D26823" w:rsidRDefault="00731271" w:rsidP="00D26823">
      <w:pPr>
        <w:spacing w:after="0" w:line="276" w:lineRule="auto"/>
        <w:jc w:val="both"/>
        <w:rPr>
          <w:rFonts w:cs="David"/>
          <w:sz w:val="24"/>
          <w:szCs w:val="24"/>
          <w:rtl/>
        </w:rPr>
      </w:pPr>
    </w:p>
    <w:p w:rsidR="00D26823" w:rsidRDefault="00D26823" w:rsidP="00D26823">
      <w:pPr>
        <w:spacing w:after="0" w:line="276" w:lineRule="auto"/>
        <w:jc w:val="both"/>
        <w:rPr>
          <w:rFonts w:cs="David"/>
          <w:sz w:val="24"/>
          <w:szCs w:val="24"/>
          <w:rtl/>
        </w:rPr>
      </w:pPr>
      <w:r w:rsidRPr="00D26823">
        <w:rPr>
          <w:rFonts w:cs="David" w:hint="cs"/>
          <w:sz w:val="24"/>
          <w:szCs w:val="24"/>
          <w:rtl/>
        </w:rPr>
        <w:t>האם פרשית האיש הישראלי המקל</w:t>
      </w:r>
      <w:r w:rsidR="00731271">
        <w:rPr>
          <w:rFonts w:cs="David" w:hint="cs"/>
          <w:sz w:val="24"/>
          <w:szCs w:val="24"/>
          <w:rtl/>
        </w:rPr>
        <w:t>ל</w:t>
      </w:r>
      <w:r w:rsidRPr="00D26823">
        <w:rPr>
          <w:rFonts w:cs="David" w:hint="cs"/>
          <w:sz w:val="24"/>
          <w:szCs w:val="24"/>
          <w:rtl/>
        </w:rPr>
        <w:t xml:space="preserve"> היא שעמדה לנגד עיניו של דוד כאשר שמעו אוזניו את הפל</w:t>
      </w:r>
      <w:r w:rsidR="00731271">
        <w:rPr>
          <w:rFonts w:cs="David" w:hint="cs"/>
          <w:sz w:val="24"/>
          <w:szCs w:val="24"/>
          <w:rtl/>
        </w:rPr>
        <w:t>י</w:t>
      </w:r>
      <w:r w:rsidRPr="00D26823">
        <w:rPr>
          <w:rFonts w:cs="David" w:hint="cs"/>
          <w:sz w:val="24"/>
          <w:szCs w:val="24"/>
          <w:rtl/>
        </w:rPr>
        <w:t>שתי המקלל ומחרף שם אלוקים חיי</w:t>
      </w:r>
      <w:r w:rsidR="00731271">
        <w:rPr>
          <w:rFonts w:cs="David" w:hint="cs"/>
          <w:sz w:val="24"/>
          <w:szCs w:val="24"/>
          <w:rtl/>
        </w:rPr>
        <w:t>ם. האם לכן לקח את האבנים כדי לס</w:t>
      </w:r>
      <w:r w:rsidRPr="00D26823">
        <w:rPr>
          <w:rFonts w:cs="David" w:hint="cs"/>
          <w:sz w:val="24"/>
          <w:szCs w:val="24"/>
          <w:rtl/>
        </w:rPr>
        <w:t>קלו כדין התורה? לא ברור.</w:t>
      </w:r>
    </w:p>
    <w:p w:rsidR="00731271" w:rsidRPr="00D26823" w:rsidRDefault="00731271" w:rsidP="00D26823">
      <w:pPr>
        <w:spacing w:after="0" w:line="276" w:lineRule="auto"/>
        <w:jc w:val="both"/>
        <w:rPr>
          <w:rFonts w:cs="David"/>
          <w:sz w:val="24"/>
          <w:szCs w:val="24"/>
          <w:rtl/>
        </w:rPr>
      </w:pPr>
    </w:p>
    <w:p w:rsidR="00D26823" w:rsidRDefault="00D26823" w:rsidP="00731271">
      <w:pPr>
        <w:spacing w:after="0" w:line="276" w:lineRule="auto"/>
        <w:jc w:val="both"/>
        <w:rPr>
          <w:rFonts w:cs="David"/>
          <w:sz w:val="24"/>
          <w:szCs w:val="24"/>
          <w:rtl/>
        </w:rPr>
      </w:pPr>
      <w:r w:rsidRPr="00D26823">
        <w:rPr>
          <w:rFonts w:cs="David" w:hint="cs"/>
          <w:sz w:val="24"/>
          <w:szCs w:val="24"/>
          <w:rtl/>
        </w:rPr>
        <w:t xml:space="preserve">אבל ניתן לומר כי השפלתו של </w:t>
      </w:r>
      <w:r w:rsidR="00FE1074">
        <w:rPr>
          <w:rFonts w:cs="David" w:hint="cs"/>
          <w:sz w:val="24"/>
          <w:szCs w:val="24"/>
          <w:rtl/>
        </w:rPr>
        <w:t xml:space="preserve">עם </w:t>
      </w:r>
      <w:r w:rsidRPr="00D26823">
        <w:rPr>
          <w:rFonts w:cs="David" w:hint="cs"/>
          <w:sz w:val="24"/>
          <w:szCs w:val="24"/>
          <w:rtl/>
        </w:rPr>
        <w:t>ישראל, והשפלתם של מערכות ישראל היא השפלתו של</w:t>
      </w:r>
      <w:r w:rsidR="00731271">
        <w:rPr>
          <w:rFonts w:cs="David" w:hint="cs"/>
          <w:sz w:val="24"/>
          <w:szCs w:val="24"/>
          <w:rtl/>
        </w:rPr>
        <w:t xml:space="preserve"> </w:t>
      </w:r>
      <w:r w:rsidRPr="00D26823">
        <w:rPr>
          <w:rFonts w:cs="David" w:hint="cs"/>
          <w:sz w:val="24"/>
          <w:szCs w:val="24"/>
          <w:rtl/>
        </w:rPr>
        <w:t>הקב"ה. דוד המלך מבין שאין לעבור על סדר היום על אירועים של השפלת שם ה' הנקרא ע</w:t>
      </w:r>
      <w:r w:rsidR="00731271">
        <w:rPr>
          <w:rFonts w:cs="David" w:hint="cs"/>
          <w:sz w:val="24"/>
          <w:szCs w:val="24"/>
          <w:rtl/>
        </w:rPr>
        <w:t>ל</w:t>
      </w:r>
      <w:r w:rsidRPr="00D26823">
        <w:rPr>
          <w:rFonts w:cs="David" w:hint="cs"/>
          <w:sz w:val="24"/>
          <w:szCs w:val="24"/>
          <w:rtl/>
        </w:rPr>
        <w:t xml:space="preserve"> מערכות ישראל. הוא תובע את עלבונו של הקב"ה ומכאן דרכו להנהגת עם ישראל סלולה.</w:t>
      </w:r>
    </w:p>
    <w:p w:rsidR="00731271" w:rsidRDefault="00731271" w:rsidP="00731271">
      <w:pPr>
        <w:spacing w:after="0" w:line="276" w:lineRule="auto"/>
        <w:jc w:val="both"/>
        <w:rPr>
          <w:rFonts w:cs="David"/>
          <w:sz w:val="24"/>
          <w:szCs w:val="24"/>
          <w:rtl/>
        </w:rPr>
      </w:pPr>
    </w:p>
    <w:p w:rsidR="00731271" w:rsidRPr="00D26823" w:rsidRDefault="00731271" w:rsidP="00731271">
      <w:pPr>
        <w:spacing w:after="0" w:line="276" w:lineRule="auto"/>
        <w:jc w:val="both"/>
        <w:rPr>
          <w:rFonts w:cs="David"/>
          <w:sz w:val="24"/>
          <w:szCs w:val="24"/>
          <w:rtl/>
        </w:rPr>
      </w:pPr>
    </w:p>
    <w:p w:rsidR="00D26823" w:rsidRPr="00731271" w:rsidRDefault="00D26823" w:rsidP="00731271">
      <w:pPr>
        <w:spacing w:after="0" w:line="276" w:lineRule="auto"/>
        <w:jc w:val="right"/>
        <w:rPr>
          <w:rFonts w:cs="David"/>
          <w:b/>
          <w:bCs/>
          <w:sz w:val="24"/>
          <w:szCs w:val="24"/>
        </w:rPr>
      </w:pPr>
      <w:r w:rsidRPr="00731271">
        <w:rPr>
          <w:rFonts w:cs="David" w:hint="cs"/>
          <w:b/>
          <w:bCs/>
          <w:sz w:val="24"/>
          <w:szCs w:val="24"/>
          <w:rtl/>
        </w:rPr>
        <w:t>שבת שלום ומבורך!</w:t>
      </w:r>
    </w:p>
    <w:sectPr w:rsidR="00D26823" w:rsidRPr="00731271" w:rsidSect="00731271"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5E"/>
    <w:rsid w:val="005E6D5E"/>
    <w:rsid w:val="00731271"/>
    <w:rsid w:val="007D6DAF"/>
    <w:rsid w:val="00833CEC"/>
    <w:rsid w:val="008E43F5"/>
    <w:rsid w:val="00972F45"/>
    <w:rsid w:val="00BD1CCE"/>
    <w:rsid w:val="00D26823"/>
    <w:rsid w:val="00DA4886"/>
    <w:rsid w:val="00FE02C4"/>
    <w:rsid w:val="00FE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C1A4D-379F-4A17-8204-B2DFCFA4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27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73127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333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hedva hl. levy</dc:creator>
  <cp:keywords/>
  <dc:description/>
  <cp:lastModifiedBy>hedva hl. levy</cp:lastModifiedBy>
  <cp:revision>3</cp:revision>
  <cp:lastPrinted>2019-05-06T10:30:00Z</cp:lastPrinted>
  <dcterms:created xsi:type="dcterms:W3CDTF">2019-05-06T07:08:00Z</dcterms:created>
  <dcterms:modified xsi:type="dcterms:W3CDTF">2019-05-07T06:42:00Z</dcterms:modified>
</cp:coreProperties>
</file>